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AB26" w14:textId="77777777" w:rsidR="00174FE5" w:rsidRPr="00247C64" w:rsidRDefault="00C64BA3">
      <w:pPr>
        <w:rPr>
          <w:rFonts w:asciiTheme="majorEastAsia" w:eastAsiaTheme="majorEastAsia" w:hAnsiTheme="majorEastAsia"/>
        </w:rPr>
      </w:pPr>
      <w:r w:rsidRPr="00247C64">
        <w:rPr>
          <w:rFonts w:asciiTheme="majorEastAsia" w:eastAsiaTheme="majorEastAsia" w:hAnsiTheme="majorEastAsia" w:hint="eastAsia"/>
        </w:rPr>
        <w:t>様式１</w:t>
      </w:r>
    </w:p>
    <w:p w14:paraId="5528D62D" w14:textId="77777777" w:rsidR="00C64BA3" w:rsidRPr="00247C64" w:rsidRDefault="00C64BA3" w:rsidP="00247C6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47C64">
        <w:rPr>
          <w:rFonts w:asciiTheme="majorEastAsia" w:eastAsiaTheme="majorEastAsia" w:hAnsiTheme="majorEastAsia" w:hint="eastAsia"/>
          <w:b/>
          <w:sz w:val="24"/>
          <w:szCs w:val="24"/>
        </w:rPr>
        <w:t>公売保証金納付書兼返還請求書兼口座振替依頼書</w:t>
      </w:r>
    </w:p>
    <w:p w14:paraId="1AAD627A" w14:textId="77777777" w:rsidR="00C64BA3" w:rsidRPr="00247C64" w:rsidRDefault="00C64BA3">
      <w:pPr>
        <w:rPr>
          <w:rFonts w:asciiTheme="majorEastAsia" w:eastAsiaTheme="majorEastAsia" w:hAnsiTheme="majorEastAsia"/>
        </w:rPr>
      </w:pPr>
      <w:r w:rsidRPr="00247C64">
        <w:rPr>
          <w:rFonts w:asciiTheme="majorEastAsia" w:eastAsiaTheme="majorEastAsia" w:hAnsiTheme="majorEastAsia" w:hint="eastAsia"/>
        </w:rPr>
        <w:t>下野市長　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4"/>
        <w:gridCol w:w="2202"/>
        <w:gridCol w:w="2165"/>
        <w:gridCol w:w="3990"/>
      </w:tblGrid>
      <w:tr w:rsidR="00C64BA3" w:rsidRPr="00247C64" w14:paraId="237A7EA2" w14:textId="77777777" w:rsidTr="00B31E0A">
        <w:trPr>
          <w:gridBefore w:val="3"/>
          <w:wBefore w:w="5851" w:type="dxa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7ABE7" w14:textId="77777777" w:rsidR="00C64BA3" w:rsidRPr="00247C64" w:rsidRDefault="00AE1572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記入日：</w:t>
            </w:r>
            <w:r w:rsidR="00FE14D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7C64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C64BA3" w:rsidRPr="00247C64" w14:paraId="0142DC1A" w14:textId="77777777" w:rsidTr="00B31E0A">
        <w:trPr>
          <w:trHeight w:val="663"/>
        </w:trPr>
        <w:tc>
          <w:tcPr>
            <w:tcW w:w="98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58CBCB" w14:textId="77777777" w:rsidR="00C64BA3" w:rsidRPr="00B83B2B" w:rsidRDefault="00AE1572" w:rsidP="00B83B2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</w:t>
            </w:r>
            <w:r w:rsidR="00247C64"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売</w:t>
            </w:r>
            <w:r w:rsidR="00247C64"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</w:t>
            </w:r>
            <w:r w:rsidR="00247C64"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証</w:t>
            </w:r>
            <w:r w:rsidR="00247C64"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金</w:t>
            </w:r>
            <w:r w:rsidR="00247C64"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納</w:t>
            </w:r>
            <w:r w:rsidR="00247C64"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付</w:t>
            </w:r>
            <w:r w:rsidR="00247C64"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書</w:t>
            </w:r>
          </w:p>
          <w:p w14:paraId="428EF467" w14:textId="77777777" w:rsidR="00AE1572" w:rsidRPr="00247C64" w:rsidRDefault="00AE1572" w:rsidP="00B83B2B">
            <w:pPr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7C64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下記の公売保証金を納付します。</w:t>
            </w:r>
          </w:p>
        </w:tc>
      </w:tr>
      <w:tr w:rsidR="00C64BA3" w:rsidRPr="00247C64" w14:paraId="464BECB1" w14:textId="77777777" w:rsidTr="004D3912">
        <w:trPr>
          <w:trHeight w:val="786"/>
        </w:trPr>
        <w:tc>
          <w:tcPr>
            <w:tcW w:w="1484" w:type="dxa"/>
            <w:vMerge w:val="restart"/>
            <w:tcBorders>
              <w:left w:val="single" w:sz="8" w:space="0" w:color="auto"/>
            </w:tcBorders>
            <w:vAlign w:val="center"/>
          </w:tcPr>
          <w:p w14:paraId="7D028C43" w14:textId="77777777" w:rsidR="00C64BA3" w:rsidRPr="00247C64" w:rsidRDefault="00C64BA3" w:rsidP="00247C64">
            <w:pPr>
              <w:jc w:val="center"/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入</w:t>
            </w:r>
            <w:r w:rsidR="00727A9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7C64">
              <w:rPr>
                <w:rFonts w:asciiTheme="majorEastAsia" w:eastAsiaTheme="majorEastAsia" w:hAnsiTheme="majorEastAsia" w:hint="eastAsia"/>
              </w:rPr>
              <w:t>札</w:t>
            </w:r>
            <w:r w:rsidR="00727A9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7C64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2202" w:type="dxa"/>
            <w:vAlign w:val="center"/>
          </w:tcPr>
          <w:p w14:paraId="65CBD6BB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6155" w:type="dxa"/>
            <w:gridSpan w:val="2"/>
            <w:tcBorders>
              <w:right w:val="single" w:sz="8" w:space="0" w:color="auto"/>
            </w:tcBorders>
            <w:vAlign w:val="center"/>
          </w:tcPr>
          <w:p w14:paraId="57F9BAFE" w14:textId="77777777" w:rsidR="00C64BA3" w:rsidRPr="00727A94" w:rsidRDefault="00AE1572" w:rsidP="00727A94">
            <w:pPr>
              <w:rPr>
                <w:rFonts w:asciiTheme="majorEastAsia" w:eastAsiaTheme="majorEastAsia" w:hAnsiTheme="majorEastAsia"/>
                <w:szCs w:val="21"/>
              </w:rPr>
            </w:pPr>
            <w:r w:rsidRPr="00727A94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2287942B" w14:textId="77777777" w:rsidR="00247C64" w:rsidRPr="00727A94" w:rsidRDefault="00247C64" w:rsidP="00727A9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4BA3" w:rsidRPr="00247C64" w14:paraId="54DF0CD2" w14:textId="77777777" w:rsidTr="004D3912">
        <w:tc>
          <w:tcPr>
            <w:tcW w:w="1484" w:type="dxa"/>
            <w:vMerge/>
            <w:tcBorders>
              <w:left w:val="single" w:sz="8" w:space="0" w:color="auto"/>
            </w:tcBorders>
            <w:vAlign w:val="center"/>
          </w:tcPr>
          <w:p w14:paraId="69C42F8B" w14:textId="77777777" w:rsidR="00C64BA3" w:rsidRPr="00247C64" w:rsidRDefault="00C64BA3" w:rsidP="00247C6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tcBorders>
              <w:bottom w:val="dotted" w:sz="4" w:space="0" w:color="auto"/>
            </w:tcBorders>
            <w:vAlign w:val="center"/>
          </w:tcPr>
          <w:p w14:paraId="2660E142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DAE5AD2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</w:p>
        </w:tc>
      </w:tr>
      <w:tr w:rsidR="00C64BA3" w:rsidRPr="00247C64" w14:paraId="3B402C12" w14:textId="77777777" w:rsidTr="004D3912">
        <w:trPr>
          <w:trHeight w:val="351"/>
        </w:trPr>
        <w:tc>
          <w:tcPr>
            <w:tcW w:w="1484" w:type="dxa"/>
            <w:vMerge/>
            <w:tcBorders>
              <w:left w:val="single" w:sz="8" w:space="0" w:color="auto"/>
            </w:tcBorders>
            <w:vAlign w:val="center"/>
          </w:tcPr>
          <w:p w14:paraId="0BFBA8BD" w14:textId="77777777" w:rsidR="00C64BA3" w:rsidRPr="00247C64" w:rsidRDefault="00C64BA3" w:rsidP="00247C6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tcBorders>
              <w:top w:val="dotted" w:sz="4" w:space="0" w:color="auto"/>
            </w:tcBorders>
            <w:vAlign w:val="center"/>
          </w:tcPr>
          <w:p w14:paraId="508502F9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9CFD9A9" w14:textId="77777777" w:rsidR="00AE1572" w:rsidRPr="00247C64" w:rsidRDefault="00AE1572" w:rsidP="00247C64">
            <w:pPr>
              <w:rPr>
                <w:rFonts w:asciiTheme="majorEastAsia" w:eastAsiaTheme="majorEastAsia" w:hAnsiTheme="majorEastAsia"/>
              </w:rPr>
            </w:pPr>
          </w:p>
          <w:p w14:paraId="55DDDBA5" w14:textId="77777777" w:rsidR="00247C64" w:rsidRPr="00247C64" w:rsidRDefault="00247C64" w:rsidP="00247C64">
            <w:pPr>
              <w:rPr>
                <w:rFonts w:asciiTheme="majorEastAsia" w:eastAsiaTheme="majorEastAsia" w:hAnsiTheme="majorEastAsia"/>
              </w:rPr>
            </w:pPr>
          </w:p>
        </w:tc>
      </w:tr>
      <w:tr w:rsidR="00C64BA3" w:rsidRPr="00247C64" w14:paraId="4EBF708F" w14:textId="77777777" w:rsidTr="004D3912">
        <w:trPr>
          <w:trHeight w:val="714"/>
        </w:trPr>
        <w:tc>
          <w:tcPr>
            <w:tcW w:w="1484" w:type="dxa"/>
            <w:vMerge/>
            <w:tcBorders>
              <w:left w:val="single" w:sz="8" w:space="0" w:color="auto"/>
            </w:tcBorders>
            <w:vAlign w:val="center"/>
          </w:tcPr>
          <w:p w14:paraId="27E7944B" w14:textId="77777777" w:rsidR="00C64BA3" w:rsidRPr="00247C64" w:rsidRDefault="00C64BA3" w:rsidP="00247C6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vAlign w:val="center"/>
          </w:tcPr>
          <w:p w14:paraId="7A30CE58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155" w:type="dxa"/>
            <w:gridSpan w:val="2"/>
            <w:tcBorders>
              <w:right w:val="single" w:sz="8" w:space="0" w:color="auto"/>
            </w:tcBorders>
            <w:vAlign w:val="center"/>
          </w:tcPr>
          <w:p w14:paraId="3D6902A6" w14:textId="77777777" w:rsidR="00AE1572" w:rsidRPr="00247C64" w:rsidRDefault="00AE1572" w:rsidP="00B83B2B">
            <w:pPr>
              <w:spacing w:line="240" w:lineRule="exact"/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9E776C" w:rsidRPr="00247C6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7C64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00977DBD" w14:textId="77777777" w:rsidR="00AE1572" w:rsidRPr="00247C64" w:rsidRDefault="00AE1572" w:rsidP="00B83B2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（携帯電話</w:t>
            </w:r>
            <w:r w:rsidR="00B83B2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7C6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）</w:t>
            </w:r>
          </w:p>
        </w:tc>
      </w:tr>
      <w:tr w:rsidR="00C64BA3" w:rsidRPr="00247C64" w14:paraId="143A648F" w14:textId="77777777" w:rsidTr="004D3912">
        <w:trPr>
          <w:trHeight w:val="437"/>
        </w:trPr>
        <w:tc>
          <w:tcPr>
            <w:tcW w:w="1484" w:type="dxa"/>
            <w:vMerge/>
            <w:tcBorders>
              <w:left w:val="single" w:sz="8" w:space="0" w:color="auto"/>
            </w:tcBorders>
            <w:vAlign w:val="center"/>
          </w:tcPr>
          <w:p w14:paraId="214E00EF" w14:textId="77777777" w:rsidR="00C64BA3" w:rsidRPr="00247C64" w:rsidRDefault="00C64BA3" w:rsidP="00247C6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vAlign w:val="center"/>
          </w:tcPr>
          <w:p w14:paraId="5B4CD55D" w14:textId="77777777" w:rsidR="00C64BA3" w:rsidRDefault="004D3912" w:rsidP="00247C6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3912">
              <w:rPr>
                <w:rFonts w:asciiTheme="majorEastAsia" w:eastAsiaTheme="majorEastAsia" w:hAnsiTheme="majorEastAsia" w:hint="eastAsia"/>
                <w:sz w:val="16"/>
                <w:szCs w:val="16"/>
              </w:rPr>
              <w:t>ＫＳＩ官公庁オークション</w:t>
            </w:r>
          </w:p>
          <w:p w14:paraId="48868DBE" w14:textId="08E11C3C" w:rsidR="004D3912" w:rsidRPr="004D3912" w:rsidRDefault="004D3912" w:rsidP="004D3912">
            <w:pPr>
              <w:ind w:firstLineChars="300" w:firstLine="480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会員識別番号</w:t>
            </w:r>
          </w:p>
        </w:tc>
        <w:tc>
          <w:tcPr>
            <w:tcW w:w="6155" w:type="dxa"/>
            <w:gridSpan w:val="2"/>
            <w:tcBorders>
              <w:right w:val="single" w:sz="8" w:space="0" w:color="auto"/>
            </w:tcBorders>
            <w:vAlign w:val="center"/>
          </w:tcPr>
          <w:p w14:paraId="6CF87F59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</w:p>
        </w:tc>
      </w:tr>
      <w:tr w:rsidR="00C64BA3" w:rsidRPr="00247C64" w14:paraId="3BF8676E" w14:textId="77777777" w:rsidTr="004D3912">
        <w:trPr>
          <w:trHeight w:val="577"/>
        </w:trPr>
        <w:tc>
          <w:tcPr>
            <w:tcW w:w="1484" w:type="dxa"/>
            <w:vMerge/>
            <w:tcBorders>
              <w:left w:val="single" w:sz="8" w:space="0" w:color="auto"/>
            </w:tcBorders>
            <w:vAlign w:val="center"/>
          </w:tcPr>
          <w:p w14:paraId="1F3072BB" w14:textId="77777777" w:rsidR="00C64BA3" w:rsidRPr="00247C64" w:rsidRDefault="00C64BA3" w:rsidP="00247C6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vAlign w:val="center"/>
          </w:tcPr>
          <w:p w14:paraId="20AE2CED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155" w:type="dxa"/>
            <w:gridSpan w:val="2"/>
            <w:tcBorders>
              <w:right w:val="single" w:sz="8" w:space="0" w:color="auto"/>
            </w:tcBorders>
            <w:vAlign w:val="center"/>
          </w:tcPr>
          <w:p w14:paraId="54FE5464" w14:textId="77777777" w:rsidR="00C64BA3" w:rsidRPr="00247C64" w:rsidRDefault="00AE1572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 xml:space="preserve">　　　　　　　　　　　　　　＠</w:t>
            </w:r>
          </w:p>
        </w:tc>
      </w:tr>
      <w:tr w:rsidR="00C64BA3" w:rsidRPr="00247C64" w14:paraId="7A72211D" w14:textId="77777777" w:rsidTr="004D3912">
        <w:trPr>
          <w:trHeight w:val="502"/>
        </w:trPr>
        <w:tc>
          <w:tcPr>
            <w:tcW w:w="1484" w:type="dxa"/>
            <w:vMerge w:val="restart"/>
            <w:tcBorders>
              <w:left w:val="single" w:sz="8" w:space="0" w:color="auto"/>
            </w:tcBorders>
            <w:vAlign w:val="center"/>
          </w:tcPr>
          <w:p w14:paraId="43A4BE67" w14:textId="77777777" w:rsidR="00C64BA3" w:rsidRPr="00247C64" w:rsidRDefault="00C64BA3" w:rsidP="00247C64">
            <w:pPr>
              <w:jc w:val="center"/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公売保証金</w:t>
            </w:r>
          </w:p>
        </w:tc>
        <w:tc>
          <w:tcPr>
            <w:tcW w:w="2202" w:type="dxa"/>
            <w:vAlign w:val="center"/>
          </w:tcPr>
          <w:p w14:paraId="22294E49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売却区分番号</w:t>
            </w:r>
          </w:p>
        </w:tc>
        <w:tc>
          <w:tcPr>
            <w:tcW w:w="6155" w:type="dxa"/>
            <w:gridSpan w:val="2"/>
            <w:tcBorders>
              <w:right w:val="single" w:sz="8" w:space="0" w:color="auto"/>
            </w:tcBorders>
            <w:vAlign w:val="center"/>
          </w:tcPr>
          <w:p w14:paraId="25AD0A55" w14:textId="77777777" w:rsidR="00C64BA3" w:rsidRPr="00247C64" w:rsidRDefault="00AE1572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 xml:space="preserve">　　　　　　　　　　　　　　号</w:t>
            </w:r>
          </w:p>
        </w:tc>
      </w:tr>
      <w:tr w:rsidR="00C64BA3" w:rsidRPr="00247C64" w14:paraId="05C40D94" w14:textId="77777777" w:rsidTr="004D3912">
        <w:trPr>
          <w:trHeight w:val="550"/>
        </w:trPr>
        <w:tc>
          <w:tcPr>
            <w:tcW w:w="1484" w:type="dxa"/>
            <w:vMerge/>
            <w:tcBorders>
              <w:left w:val="single" w:sz="8" w:space="0" w:color="auto"/>
            </w:tcBorders>
          </w:tcPr>
          <w:p w14:paraId="076D4542" w14:textId="77777777" w:rsidR="00C64BA3" w:rsidRPr="00247C64" w:rsidRDefault="00C64B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vAlign w:val="center"/>
          </w:tcPr>
          <w:p w14:paraId="0606A1DD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公売保証金額</w:t>
            </w:r>
          </w:p>
        </w:tc>
        <w:tc>
          <w:tcPr>
            <w:tcW w:w="6155" w:type="dxa"/>
            <w:gridSpan w:val="2"/>
            <w:tcBorders>
              <w:right w:val="single" w:sz="8" w:space="0" w:color="auto"/>
            </w:tcBorders>
            <w:vAlign w:val="center"/>
          </w:tcPr>
          <w:p w14:paraId="477C4731" w14:textId="77777777" w:rsidR="00C64BA3" w:rsidRPr="00247C64" w:rsidRDefault="00AE1572" w:rsidP="00FE14D9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 xml:space="preserve">　　　　　　　　　円（納付予定日：</w:t>
            </w:r>
            <w:r w:rsidR="00FE14D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7C64">
              <w:rPr>
                <w:rFonts w:asciiTheme="majorEastAsia" w:eastAsiaTheme="majorEastAsia" w:hAnsiTheme="majorEastAsia" w:hint="eastAsia"/>
              </w:rPr>
              <w:t xml:space="preserve">　　年　　月　　日）</w:t>
            </w:r>
          </w:p>
        </w:tc>
      </w:tr>
      <w:tr w:rsidR="00C64BA3" w:rsidRPr="00247C64" w14:paraId="671459B0" w14:textId="77777777" w:rsidTr="004D3912">
        <w:trPr>
          <w:trHeight w:val="659"/>
        </w:trPr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499406" w14:textId="77777777" w:rsidR="00C64BA3" w:rsidRPr="00247C64" w:rsidRDefault="00C64B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tcBorders>
              <w:bottom w:val="single" w:sz="8" w:space="0" w:color="auto"/>
            </w:tcBorders>
            <w:vAlign w:val="center"/>
          </w:tcPr>
          <w:p w14:paraId="1AC078EF" w14:textId="77777777" w:rsidR="00C64BA3" w:rsidRPr="00247C64" w:rsidRDefault="00C64BA3" w:rsidP="00247C64">
            <w:pPr>
              <w:rPr>
                <w:rFonts w:asciiTheme="majorEastAsia" w:eastAsiaTheme="majorEastAsia" w:hAnsiTheme="majorEastAsia"/>
              </w:rPr>
            </w:pPr>
            <w:r w:rsidRPr="00247C64">
              <w:rPr>
                <w:rFonts w:asciiTheme="majorEastAsia" w:eastAsiaTheme="majorEastAsia" w:hAnsiTheme="majorEastAsia" w:hint="eastAsia"/>
              </w:rPr>
              <w:t>納付方法</w:t>
            </w:r>
          </w:p>
        </w:tc>
        <w:tc>
          <w:tcPr>
            <w:tcW w:w="61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79ADFB" w14:textId="62312007" w:rsidR="00C64BA3" w:rsidRPr="00B83B2B" w:rsidRDefault="004D3912" w:rsidP="00B83B2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クレジットカード</w:t>
            </w:r>
          </w:p>
        </w:tc>
      </w:tr>
    </w:tbl>
    <w:p w14:paraId="12C1972C" w14:textId="288E5E27" w:rsidR="00C64BA3" w:rsidRDefault="00C64BA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755"/>
        <w:gridCol w:w="1425"/>
        <w:gridCol w:w="285"/>
        <w:gridCol w:w="3110"/>
      </w:tblGrid>
      <w:tr w:rsidR="00B5095F" w14:paraId="5EE89432" w14:textId="77777777" w:rsidTr="00B31E0A">
        <w:trPr>
          <w:trHeight w:val="769"/>
        </w:trPr>
        <w:tc>
          <w:tcPr>
            <w:tcW w:w="98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D12B7B" w14:textId="5CDEE2E6" w:rsidR="00B83B2B" w:rsidRPr="00B83B2B" w:rsidRDefault="002E3887" w:rsidP="00B83B2B">
            <w:pPr>
              <w:tabs>
                <w:tab w:val="left" w:pos="1365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62E198" wp14:editId="5B809B3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17145</wp:posOffset>
                      </wp:positionV>
                      <wp:extent cx="6210300" cy="35052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3505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0D8D6" id="直線コネクタ 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.35pt" to="486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" strokecolor="black [3213]" strokeweight="1.5pt"/>
                  </w:pict>
                </mc:Fallback>
              </mc:AlternateContent>
            </w:r>
            <w:r w:rsidR="00B83B2B" w:rsidRPr="00B83B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公売保証金返還請求書兼口座振替依頼書</w:t>
            </w:r>
          </w:p>
          <w:p w14:paraId="1E7DE5E0" w14:textId="64C136F5" w:rsidR="00B5095F" w:rsidRPr="00B83B2B" w:rsidRDefault="00B83B2B" w:rsidP="00B83B2B">
            <w:pPr>
              <w:tabs>
                <w:tab w:val="left" w:pos="1365"/>
              </w:tabs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3B2B">
              <w:rPr>
                <w:rFonts w:asciiTheme="majorEastAsia" w:eastAsiaTheme="majorEastAsia" w:hAnsiTheme="majorEastAsia" w:hint="eastAsia"/>
                <w:sz w:val="18"/>
                <w:szCs w:val="18"/>
              </w:rPr>
              <w:t>返還事由が生じたとき，上記公売保証金額を下記の口座への振込により還付してください。なお，還付につき，入札終了後遅れて返還されることについて異議はありません。</w:t>
            </w:r>
          </w:p>
        </w:tc>
      </w:tr>
      <w:tr w:rsidR="00B5095F" w14:paraId="7A5DA916" w14:textId="77777777" w:rsidTr="004D3912">
        <w:trPr>
          <w:trHeight w:val="674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14:paraId="1B8A297E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公売保証金</w:t>
            </w:r>
          </w:p>
          <w:p w14:paraId="1E668CC2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返還請求者</w:t>
            </w:r>
          </w:p>
        </w:tc>
        <w:tc>
          <w:tcPr>
            <w:tcW w:w="1843" w:type="dxa"/>
            <w:vAlign w:val="center"/>
          </w:tcPr>
          <w:p w14:paraId="5F32BAFA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6575" w:type="dxa"/>
            <w:gridSpan w:val="4"/>
            <w:tcBorders>
              <w:right w:val="single" w:sz="8" w:space="0" w:color="auto"/>
            </w:tcBorders>
            <w:vAlign w:val="center"/>
          </w:tcPr>
          <w:p w14:paraId="383BF41E" w14:textId="77777777" w:rsidR="00B83B2B" w:rsidRDefault="00B83B2B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F1100EE" w14:textId="77777777" w:rsidR="00B83B2B" w:rsidRDefault="00B83B2B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5095F" w14:paraId="3A6748E8" w14:textId="77777777" w:rsidTr="00B31E0A"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762CB04B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B741E77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575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0C18064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5095F" w14:paraId="30080C7E" w14:textId="77777777" w:rsidTr="004D3912">
        <w:trPr>
          <w:trHeight w:val="576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2764B82F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5DFABCFD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6575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77310E8C" w14:textId="77777777" w:rsidR="000458F6" w:rsidRDefault="000458F6" w:rsidP="000458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㊞</w:t>
            </w:r>
          </w:p>
        </w:tc>
      </w:tr>
      <w:tr w:rsidR="00E305E4" w14:paraId="734ACFB7" w14:textId="77777777" w:rsidTr="004D3912">
        <w:trPr>
          <w:trHeight w:val="414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14:paraId="3FD40C86" w14:textId="77777777" w:rsidR="00E305E4" w:rsidRDefault="00E305E4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</w:t>
            </w:r>
            <w:r w:rsidR="00727A9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込</w:t>
            </w:r>
            <w:r w:rsidR="00727A9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1843" w:type="dxa"/>
            <w:vAlign w:val="center"/>
          </w:tcPr>
          <w:p w14:paraId="44F146D9" w14:textId="77777777" w:rsidR="00E305E4" w:rsidRDefault="00E305E4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3465" w:type="dxa"/>
            <w:gridSpan w:val="3"/>
            <w:vAlign w:val="center"/>
          </w:tcPr>
          <w:p w14:paraId="7737C852" w14:textId="77777777" w:rsidR="00E305E4" w:rsidRDefault="00727A94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B83B2B">
              <w:rPr>
                <w:rFonts w:asciiTheme="majorEastAsia" w:eastAsiaTheme="majorEastAsia" w:hAnsiTheme="majorEastAsia" w:hint="eastAsia"/>
              </w:rPr>
              <w:t>銀行・信用金庫</w:t>
            </w:r>
          </w:p>
          <w:p w14:paraId="320CFBA9" w14:textId="77777777" w:rsidR="00B83B2B" w:rsidRDefault="00727A94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B83B2B">
              <w:rPr>
                <w:rFonts w:asciiTheme="majorEastAsia" w:eastAsiaTheme="majorEastAsia" w:hAnsiTheme="majorEastAsia" w:hint="eastAsia"/>
              </w:rPr>
              <w:t>信用組合・農協</w:t>
            </w:r>
          </w:p>
        </w:tc>
        <w:tc>
          <w:tcPr>
            <w:tcW w:w="3110" w:type="dxa"/>
            <w:tcBorders>
              <w:right w:val="single" w:sz="8" w:space="0" w:color="auto"/>
            </w:tcBorders>
            <w:vAlign w:val="center"/>
          </w:tcPr>
          <w:p w14:paraId="371F3E43" w14:textId="77777777" w:rsidR="00E305E4" w:rsidRDefault="00727A94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B83B2B">
              <w:rPr>
                <w:rFonts w:asciiTheme="majorEastAsia" w:eastAsiaTheme="majorEastAsia" w:hAnsiTheme="majorEastAsia" w:hint="eastAsia"/>
              </w:rPr>
              <w:t>本店・支店</w:t>
            </w:r>
          </w:p>
          <w:p w14:paraId="44A46F33" w14:textId="77777777" w:rsidR="00B83B2B" w:rsidRDefault="00727A94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B83B2B">
              <w:rPr>
                <w:rFonts w:asciiTheme="majorEastAsia" w:eastAsiaTheme="majorEastAsia" w:hAnsiTheme="majorEastAsia" w:hint="eastAsia"/>
              </w:rPr>
              <w:t>支所・出張所</w:t>
            </w:r>
          </w:p>
        </w:tc>
      </w:tr>
      <w:tr w:rsidR="00E305E4" w14:paraId="524B5707" w14:textId="77777777" w:rsidTr="00B31E0A">
        <w:trPr>
          <w:trHeight w:val="478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180F97AB" w14:textId="77777777" w:rsidR="00E305E4" w:rsidRDefault="00E305E4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293A3C16" w14:textId="77777777" w:rsidR="00E305E4" w:rsidRDefault="00E305E4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預金種別</w:t>
            </w:r>
          </w:p>
        </w:tc>
        <w:tc>
          <w:tcPr>
            <w:tcW w:w="1755" w:type="dxa"/>
            <w:vAlign w:val="center"/>
          </w:tcPr>
          <w:p w14:paraId="3A1FDDFA" w14:textId="77777777" w:rsidR="00E305E4" w:rsidRDefault="00B83B2B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  <w:tc>
          <w:tcPr>
            <w:tcW w:w="1425" w:type="dxa"/>
            <w:vAlign w:val="center"/>
          </w:tcPr>
          <w:p w14:paraId="73938C52" w14:textId="77777777" w:rsidR="00E305E4" w:rsidRDefault="00B83B2B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395" w:type="dxa"/>
            <w:gridSpan w:val="2"/>
            <w:tcBorders>
              <w:right w:val="single" w:sz="8" w:space="0" w:color="auto"/>
            </w:tcBorders>
            <w:vAlign w:val="center"/>
          </w:tcPr>
          <w:p w14:paraId="7E7B1115" w14:textId="77777777" w:rsidR="00E305E4" w:rsidRDefault="00E305E4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5095F" w14:paraId="1CB18A54" w14:textId="77777777" w:rsidTr="004D3912">
        <w:trPr>
          <w:trHeight w:val="532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14:paraId="2F567FE3" w14:textId="3500057A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1843" w:type="dxa"/>
            <w:vAlign w:val="center"/>
          </w:tcPr>
          <w:p w14:paraId="2474E0DD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6575" w:type="dxa"/>
            <w:gridSpan w:val="4"/>
            <w:tcBorders>
              <w:right w:val="single" w:sz="8" w:space="0" w:color="auto"/>
            </w:tcBorders>
            <w:vAlign w:val="center"/>
          </w:tcPr>
          <w:p w14:paraId="32E33702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1C20E75" w14:textId="77777777" w:rsidR="00B83B2B" w:rsidRDefault="00B83B2B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5095F" w14:paraId="226CDF1A" w14:textId="77777777" w:rsidTr="004D3912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</w:tcBorders>
          </w:tcPr>
          <w:p w14:paraId="62147A9A" w14:textId="77777777" w:rsidR="00B5095F" w:rsidRDefault="00B509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6B047BA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575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3BC85FB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5095F" w14:paraId="3AB2E11D" w14:textId="77777777" w:rsidTr="004D3912">
        <w:trPr>
          <w:trHeight w:val="34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5B7B818" w14:textId="77777777" w:rsidR="00B5095F" w:rsidRDefault="00B509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41E4DC8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6575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ABC10" w14:textId="77777777" w:rsidR="00B5095F" w:rsidRDefault="00B5095F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2D7374" w14:textId="77777777" w:rsidR="00B83B2B" w:rsidRDefault="00B83B2B" w:rsidP="00727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B72E34F" w14:textId="77777777" w:rsidR="00247C64" w:rsidRPr="000458F6" w:rsidRDefault="000458F6" w:rsidP="000458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※忘れずに押印してください。</w:t>
      </w:r>
    </w:p>
    <w:sectPr w:rsidR="00247C64" w:rsidRPr="000458F6" w:rsidSect="004D3912">
      <w:pgSz w:w="11906" w:h="16838"/>
      <w:pgMar w:top="1440" w:right="1077" w:bottom="1134" w:left="1077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63F"/>
    <w:multiLevelType w:val="hybridMultilevel"/>
    <w:tmpl w:val="8BCCAC94"/>
    <w:lvl w:ilvl="0" w:tplc="3A5660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BA3"/>
    <w:rsid w:val="000458F6"/>
    <w:rsid w:val="00174FE5"/>
    <w:rsid w:val="00247C64"/>
    <w:rsid w:val="002E3887"/>
    <w:rsid w:val="004D3912"/>
    <w:rsid w:val="00727A94"/>
    <w:rsid w:val="008E7127"/>
    <w:rsid w:val="009E776C"/>
    <w:rsid w:val="00A778A4"/>
    <w:rsid w:val="00AE1572"/>
    <w:rsid w:val="00B31E0A"/>
    <w:rsid w:val="00B5095F"/>
    <w:rsid w:val="00B83B2B"/>
    <w:rsid w:val="00C64BA3"/>
    <w:rsid w:val="00E305E4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3C6ED"/>
  <w15:docId w15:val="{9EF81DD3-409D-4ED5-9EB9-98F5DF44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8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2A41-C454-47B3-8D44-54DEE01A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12</cp:revision>
  <cp:lastPrinted>2011-06-23T10:54:00Z</cp:lastPrinted>
  <dcterms:created xsi:type="dcterms:W3CDTF">2011-06-23T10:10:00Z</dcterms:created>
  <dcterms:modified xsi:type="dcterms:W3CDTF">2023-06-26T22:05:00Z</dcterms:modified>
</cp:coreProperties>
</file>